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492D5" w14:textId="2FD59461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8531CA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H"/>
            </w:textInput>
          </w:ffData>
        </w:fldChar>
      </w:r>
      <w:bookmarkStart w:id="1" w:name="Text1"/>
      <w:r w:rsidR="008531CA">
        <w:rPr>
          <w:rFonts w:cs="V&amp;W Syntax (Adobe)"/>
          <w:sz w:val="24"/>
        </w:rPr>
        <w:instrText xml:space="preserve"> FORMTEXT </w:instrText>
      </w:r>
      <w:r w:rsidR="008531CA">
        <w:rPr>
          <w:rFonts w:cs="V&amp;W Syntax (Adobe)"/>
          <w:sz w:val="24"/>
        </w:rPr>
      </w:r>
      <w:r w:rsidR="008531CA">
        <w:rPr>
          <w:rFonts w:cs="V&amp;W Syntax (Adobe)"/>
          <w:sz w:val="24"/>
        </w:rPr>
        <w:fldChar w:fldCharType="separate"/>
      </w:r>
      <w:r w:rsidR="008531CA">
        <w:rPr>
          <w:rFonts w:cs="V&amp;W Syntax (Adobe)"/>
          <w:noProof/>
          <w:sz w:val="24"/>
        </w:rPr>
        <w:t>H</w:t>
      </w:r>
      <w:r w:rsidR="008531CA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2D0FE4A1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3910A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79918"/>
            </w:textInput>
          </w:ffData>
        </w:fldChar>
      </w:r>
      <w:r w:rsidR="003910A0">
        <w:rPr>
          <w:highlight w:val="lightGray"/>
        </w:rPr>
        <w:instrText xml:space="preserve"> FORMTEXT </w:instrText>
      </w:r>
      <w:r w:rsidR="003910A0">
        <w:rPr>
          <w:highlight w:val="lightGray"/>
        </w:rPr>
      </w:r>
      <w:r w:rsidR="003910A0">
        <w:rPr>
          <w:highlight w:val="lightGray"/>
        </w:rPr>
        <w:fldChar w:fldCharType="separate"/>
      </w:r>
      <w:r w:rsidR="003910A0">
        <w:rPr>
          <w:noProof/>
          <w:highlight w:val="lightGray"/>
        </w:rPr>
        <w:t>31179918</w:t>
      </w:r>
      <w:r w:rsidR="003910A0">
        <w:rPr>
          <w:highlight w:val="lightGray"/>
        </w:rPr>
        <w:fldChar w:fldCharType="end"/>
      </w:r>
      <w:r w:rsidR="005D038D" w:rsidRPr="000A60B5">
        <w:rPr>
          <w:rFonts w:cs="V&amp;W Syntax (Adobe)"/>
        </w:rPr>
        <w:t xml:space="preserve">, voor het </w:t>
      </w:r>
      <w:r w:rsidR="003910A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Tunnel Onderhoudscontract KWASTT"/>
            </w:textInput>
          </w:ffData>
        </w:fldChar>
      </w:r>
      <w:r w:rsidR="003910A0">
        <w:rPr>
          <w:highlight w:val="lightGray"/>
        </w:rPr>
        <w:instrText xml:space="preserve"> FORMTEXT </w:instrText>
      </w:r>
      <w:r w:rsidR="003910A0">
        <w:rPr>
          <w:highlight w:val="lightGray"/>
        </w:rPr>
      </w:r>
      <w:r w:rsidR="003910A0">
        <w:rPr>
          <w:highlight w:val="lightGray"/>
        </w:rPr>
        <w:fldChar w:fldCharType="separate"/>
      </w:r>
      <w:r w:rsidR="003910A0">
        <w:rPr>
          <w:noProof/>
          <w:highlight w:val="lightGray"/>
        </w:rPr>
        <w:t>Tunnel Onderhoudscontract KWASTT</w:t>
      </w:r>
      <w:r w:rsidR="003910A0">
        <w:rPr>
          <w:highlight w:val="lightGray"/>
        </w:rPr>
        <w:fldChar w:fldCharType="end"/>
      </w:r>
      <w:r w:rsidR="00582762">
        <w:t xml:space="preserve">, 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2E73CACD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Pr="003910A0">
        <w:t>6.</w:t>
      </w:r>
      <w:r w:rsidR="003910A0" w:rsidRPr="003910A0">
        <w:t>3</w:t>
      </w:r>
      <w:r w:rsidRPr="003910A0">
        <w:t>.1</w:t>
      </w:r>
      <w:r w:rsidRPr="003910A0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p w14:paraId="39E492E8" w14:textId="77777777" w:rsidR="00952A70" w:rsidRDefault="00952A70" w:rsidP="004C67FB">
      <w:pPr>
        <w:tabs>
          <w:tab w:val="left" w:pos="540"/>
        </w:tabs>
        <w:ind w:left="540" w:hanging="540"/>
      </w:pPr>
      <w:bookmarkStart w:id="2" w:name="_GoBack"/>
      <w:bookmarkEnd w:id="0"/>
      <w:bookmarkEnd w:id="2"/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FD0B4" w14:textId="4A593B15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963FD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963FD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92ED" w14:textId="77777777" w:rsidR="00520746" w:rsidRPr="00476317" w:rsidRDefault="000963FD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6FFA13DB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910A0">
      <w:rPr>
        <w:rFonts w:cs="V&amp;W Syntax (Adobe)"/>
      </w:rPr>
      <w:t>31179918</w:t>
    </w:r>
    <w:r w:rsidRPr="00476317">
      <w:rPr>
        <w:rFonts w:cs="V&amp;W Syntax (Adobe)"/>
      </w:rPr>
      <w:t xml:space="preserve"> </w:t>
    </w:r>
  </w:p>
  <w:p w14:paraId="39E492EF" w14:textId="77777777" w:rsidR="00520746" w:rsidRDefault="000963FD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63FD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10A0"/>
    <w:rsid w:val="00393655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531CA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3c75-2f3b-443a-bc50-cef5cafe94ac">CON00-994298668-1404</_dlc_DocId>
    <_dlc_DocIdUrl xmlns="cf923c75-2f3b-443a-bc50-cef5cafe94ac">
      <Url>https://connect.sp02.rws.nl/sites/con0000358/_layouts/15/DocIdRedir.aspx?ID=CON00-994298668-1404</Url>
      <Description>CON00-994298668-1404</Description>
    </_dlc_DocIdUrl>
    <Connect-Status xmlns="cb665cb2-4c1b-4338-95f1-4dd7cd771ce0">Concept</Connect-Status>
    <TaxCatchAll xmlns="cb665cb2-4c1b-4338-95f1-4dd7cd771ce0">
      <Value>3</Value>
      <Value>154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7034c33f-dc9e-45f1-a4bb-b2d57e3cee66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9F008BC113A0044E9008C07959BE0356" ma:contentTypeVersion="16" ma:contentTypeDescription="Een nieuw document maken." ma:contentTypeScope="" ma:versionID="c75f416b8ef93ca40008f754e616d618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cf923c75-2f3b-443a-bc50-cef5cafe94ac" targetNamespace="http://schemas.microsoft.com/office/2006/metadata/properties" ma:root="true" ma:fieldsID="5fb78da18ea44cfe6b5d84e28d179a91" ns1:_="" ns2:_="" ns3:_="">
    <xsd:import namespace="http://schemas.microsoft.com/sharepoint/v3"/>
    <xsd:import namespace="cb665cb2-4c1b-4338-95f1-4dd7cd771ce0"/>
    <xsd:import namespace="cf923c75-2f3b-443a-bc50-cef5cafe94ac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6569d0c8-caa8-464a-bf5f-b1c2e0c93f09}" ma:internalName="TaxCatchAll" ma:readOnly="false" ma:showField="CatchAllData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6569d0c8-caa8-464a-bf5f-b1c2e0c93f09}" ma:internalName="TaxCatchAllLabel" ma:readOnly="true" ma:showField="CatchAllDataLabel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3c75-2f3b-443a-bc50-cef5cafe94ac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Props1.xml><?xml version="1.0" encoding="utf-8"?>
<ds:datastoreItem xmlns:ds="http://schemas.openxmlformats.org/officeDocument/2006/customXml" ds:itemID="{004F7B59-A909-45CB-99C9-738E3C3188C2}">
  <ds:schemaRefs>
    <ds:schemaRef ds:uri="cb665cb2-4c1b-4338-95f1-4dd7cd771ce0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cf923c75-2f3b-443a-bc50-cef5cafe94a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66E72A-87A3-492C-B6EE-8344505B6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cf923c75-2f3b-443a-bc50-cef5cafe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1278F6-40FB-45C4-990F-7576E711D7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A00FEB-A460-4ED6-922C-DC2C8DE01F3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Vossen, Vicky (PPO)</cp:lastModifiedBy>
  <cp:revision>6</cp:revision>
  <cp:lastPrinted>2015-12-17T08:48:00Z</cp:lastPrinted>
  <dcterms:created xsi:type="dcterms:W3CDTF">2023-07-18T12:46:00Z</dcterms:created>
  <dcterms:modified xsi:type="dcterms:W3CDTF">2024-02-15T09:53:00Z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0x0101006D56A7865C58A149A83C55730CE7EA18009F008BC113A0044E9008C07959BE0356</vt:lpwstr>
  </property>
  <property fmtid="{D5CDD505-2E9C-101B-9397-08002B2CF9AE}" pid="3" name="_dlc_DocIdItemGuid">
    <vt:lpwstr>05aa8ad3-6636-439f-aaa1-c825f1f447cc</vt:lpwstr>
  </property>
  <property fmtid="{D5CDD505-2E9C-101B-9397-08002B2CF9AE}" pid="4" name="TaxKeyword">
    <vt:lpwstr>154;#v2.0|7034c33f-dc9e-45f1-a4bb-b2d57e3cee66</vt:lpwstr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Documenttype">
    <vt:lpwstr/>
  </property>
  <property fmtid="{D5CDD505-2E9C-101B-9397-08002B2CF9AE}" pid="7" name="Connect-SEfase">
    <vt:lpwstr/>
  </property>
  <property fmtid="{D5CDD505-2E9C-101B-9397-08002B2CF9AE}" pid="8" name="Connect-Organisatieonderdeel">
    <vt:lpwstr/>
  </property>
  <property fmtid="{D5CDD505-2E9C-101B-9397-08002B2CF9AE}" pid="9" name="Connect-IPMrol">
    <vt:lpwstr/>
  </property>
  <property fmtid="{D5CDD505-2E9C-101B-9397-08002B2CF9AE}" pid="10" name="Connect-Activiteit">
    <vt:lpwstr/>
  </property>
</Properties>
</file>